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D3A" w:rsidRPr="00A91D3A" w:rsidRDefault="00A91D3A" w:rsidP="00A91D3A">
      <w:pPr>
        <w:widowControl w:val="0"/>
        <w:spacing w:before="1" w:after="0" w:line="180" w:lineRule="exact"/>
        <w:jc w:val="right"/>
        <w:rPr>
          <w:rFonts w:ascii="Times New Roman" w:eastAsia="Calibri" w:hAnsi="Times New Roman" w:cs="Times New Roman"/>
          <w:szCs w:val="18"/>
          <w:lang w:eastAsia="en-US"/>
        </w:rPr>
      </w:pPr>
      <w:r w:rsidRPr="00A91D3A">
        <w:rPr>
          <w:rFonts w:ascii="Times New Roman" w:eastAsia="Calibri" w:hAnsi="Times New Roman" w:cs="Times New Roman"/>
          <w:szCs w:val="18"/>
          <w:lang w:eastAsia="en-US"/>
        </w:rPr>
        <w:t xml:space="preserve">ПРИЛОЖЕНИЕ №  </w:t>
      </w:r>
      <w:r>
        <w:rPr>
          <w:rFonts w:ascii="Times New Roman" w:eastAsia="Calibri" w:hAnsi="Times New Roman" w:cs="Times New Roman"/>
          <w:szCs w:val="18"/>
          <w:lang w:eastAsia="en-US"/>
        </w:rPr>
        <w:t>5</w:t>
      </w:r>
      <w:bookmarkStart w:id="0" w:name="_GoBack"/>
      <w:bookmarkEnd w:id="0"/>
      <w:r w:rsidRPr="00A91D3A">
        <w:rPr>
          <w:rFonts w:ascii="Times New Roman" w:eastAsia="Calibri" w:hAnsi="Times New Roman" w:cs="Times New Roman"/>
          <w:szCs w:val="18"/>
          <w:lang w:eastAsia="en-US"/>
        </w:rPr>
        <w:t xml:space="preserve"> </w:t>
      </w:r>
    </w:p>
    <w:p w:rsidR="00A91D3A" w:rsidRPr="00A91D3A" w:rsidRDefault="00A91D3A" w:rsidP="00A91D3A">
      <w:pPr>
        <w:widowControl w:val="0"/>
        <w:spacing w:before="17" w:after="0" w:line="240" w:lineRule="auto"/>
        <w:ind w:right="358"/>
        <w:jc w:val="right"/>
        <w:rPr>
          <w:rFonts w:ascii="Times New Roman" w:eastAsia="Times New Roman" w:hAnsi="Times New Roman" w:cs="Times New Roman"/>
          <w:sz w:val="19"/>
          <w:szCs w:val="19"/>
          <w:lang w:eastAsia="en-US"/>
        </w:rPr>
      </w:pPr>
      <w:r w:rsidRPr="00A91D3A">
        <w:rPr>
          <w:rFonts w:ascii="Times New Roman" w:eastAsia="Times New Roman" w:hAnsi="Times New Roman" w:cs="Times New Roman"/>
          <w:spacing w:val="-7"/>
          <w:sz w:val="19"/>
          <w:szCs w:val="19"/>
          <w:lang w:eastAsia="en-US"/>
        </w:rPr>
        <w:t xml:space="preserve">      И</w:t>
      </w:r>
      <w:r w:rsidRPr="00A91D3A">
        <w:rPr>
          <w:rFonts w:ascii="Times New Roman" w:eastAsia="Times New Roman" w:hAnsi="Times New Roman" w:cs="Times New Roman"/>
          <w:sz w:val="19"/>
          <w:szCs w:val="19"/>
          <w:lang w:eastAsia="en-US"/>
        </w:rPr>
        <w:t>н</w:t>
      </w:r>
      <w:r w:rsidRPr="00A91D3A">
        <w:rPr>
          <w:rFonts w:ascii="Times New Roman" w:eastAsia="Times New Roman" w:hAnsi="Times New Roman" w:cs="Times New Roman"/>
          <w:spacing w:val="2"/>
          <w:sz w:val="19"/>
          <w:szCs w:val="19"/>
          <w:lang w:eastAsia="en-US"/>
        </w:rPr>
        <w:t>с</w:t>
      </w:r>
      <w:r w:rsidRPr="00A91D3A">
        <w:rPr>
          <w:rFonts w:ascii="Times New Roman" w:eastAsia="Times New Roman" w:hAnsi="Times New Roman" w:cs="Times New Roman"/>
          <w:spacing w:val="-11"/>
          <w:sz w:val="19"/>
          <w:szCs w:val="19"/>
          <w:lang w:eastAsia="en-US"/>
        </w:rPr>
        <w:t>трументарий ВСОКО</w:t>
      </w:r>
    </w:p>
    <w:p w:rsidR="00DD291C" w:rsidRDefault="00DD291C" w:rsidP="00E7470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701" w:rsidRDefault="00E74701" w:rsidP="00E7470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4701">
        <w:rPr>
          <w:rFonts w:ascii="Times New Roman" w:hAnsi="Times New Roman" w:cs="Times New Roman"/>
          <w:b/>
          <w:sz w:val="24"/>
          <w:szCs w:val="24"/>
        </w:rPr>
        <w:t xml:space="preserve">Карта анализа  финансовых условий </w:t>
      </w:r>
    </w:p>
    <w:p w:rsidR="00E74701" w:rsidRPr="00E74701" w:rsidRDefault="00E74701" w:rsidP="00E7470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4701">
        <w:rPr>
          <w:rFonts w:ascii="Times New Roman" w:hAnsi="Times New Roman" w:cs="Times New Roman"/>
          <w:b/>
          <w:sz w:val="24"/>
          <w:szCs w:val="24"/>
        </w:rPr>
        <w:t xml:space="preserve">реализации ООП </w:t>
      </w:r>
      <w:proofErr w:type="gramStart"/>
      <w:r w:rsidRPr="00E74701">
        <w:rPr>
          <w:rFonts w:ascii="Times New Roman" w:hAnsi="Times New Roman" w:cs="Times New Roman"/>
          <w:b/>
          <w:sz w:val="24"/>
          <w:szCs w:val="24"/>
        </w:rPr>
        <w:t>ДО</w:t>
      </w:r>
      <w:proofErr w:type="gramEnd"/>
      <w:r w:rsidRPr="00E7470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74701" w:rsidRPr="00E74701" w:rsidRDefault="00E74701" w:rsidP="00E74701">
      <w:pPr>
        <w:pStyle w:val="a5"/>
        <w:rPr>
          <w:rFonts w:ascii="Times New Roman" w:hAnsi="Times New Roman" w:cs="Times New Roman"/>
          <w:sz w:val="20"/>
          <w:szCs w:val="20"/>
        </w:rPr>
      </w:pPr>
    </w:p>
    <w:tbl>
      <w:tblPr>
        <w:tblW w:w="9215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7"/>
        <w:gridCol w:w="3544"/>
        <w:gridCol w:w="1984"/>
      </w:tblGrid>
      <w:tr w:rsidR="00E74701" w:rsidRPr="00E74701" w:rsidTr="00DD291C">
        <w:trPr>
          <w:trHeight w:hRule="exact" w:val="841"/>
        </w:trPr>
        <w:tc>
          <w:tcPr>
            <w:tcW w:w="3687" w:type="dxa"/>
            <w:shd w:val="clear" w:color="auto" w:fill="FFFF00"/>
          </w:tcPr>
          <w:p w:rsidR="00E74701" w:rsidRPr="00E74701" w:rsidRDefault="00E74701" w:rsidP="00E74701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4701"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Показатели оценки финансовых условий реализации ООП ДОУ</w:t>
            </w:r>
          </w:p>
        </w:tc>
        <w:tc>
          <w:tcPr>
            <w:tcW w:w="3544" w:type="dxa"/>
            <w:shd w:val="clear" w:color="auto" w:fill="FFFF00"/>
          </w:tcPr>
          <w:p w:rsidR="00E74701" w:rsidRPr="00E74701" w:rsidRDefault="00E74701" w:rsidP="00E74701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4701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Критерии оценки финансовых условий реализации ООП ДОУ</w:t>
            </w:r>
          </w:p>
        </w:tc>
        <w:tc>
          <w:tcPr>
            <w:tcW w:w="1984" w:type="dxa"/>
            <w:shd w:val="clear" w:color="auto" w:fill="FFFF00"/>
          </w:tcPr>
          <w:p w:rsidR="00E74701" w:rsidRPr="00E74701" w:rsidRDefault="00E74701" w:rsidP="00E74701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4701">
              <w:rPr>
                <w:rFonts w:ascii="Times New Roman" w:hAnsi="Times New Roman" w:cs="Times New Roman"/>
                <w:b/>
                <w:sz w:val="20"/>
                <w:szCs w:val="20"/>
              </w:rPr>
              <w:t>Фактические данные</w:t>
            </w:r>
          </w:p>
        </w:tc>
      </w:tr>
      <w:tr w:rsidR="00E74701" w:rsidRPr="00E74701" w:rsidTr="00E74701">
        <w:trPr>
          <w:trHeight w:hRule="exact" w:val="508"/>
        </w:trPr>
        <w:tc>
          <w:tcPr>
            <w:tcW w:w="3687" w:type="dxa"/>
          </w:tcPr>
          <w:p w:rsidR="00E74701" w:rsidRPr="00E74701" w:rsidRDefault="00E74701" w:rsidP="004A6EE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74701">
              <w:rPr>
                <w:rFonts w:ascii="Times New Roman" w:hAnsi="Times New Roman" w:cs="Times New Roman"/>
                <w:sz w:val="20"/>
                <w:szCs w:val="20"/>
              </w:rPr>
              <w:t xml:space="preserve">Выделенные средства субвенции </w:t>
            </w:r>
          </w:p>
        </w:tc>
        <w:tc>
          <w:tcPr>
            <w:tcW w:w="3544" w:type="dxa"/>
          </w:tcPr>
          <w:p w:rsidR="00E74701" w:rsidRPr="00E74701" w:rsidRDefault="00E74701" w:rsidP="00E7470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E74701">
              <w:rPr>
                <w:rFonts w:ascii="Times New Roman" w:hAnsi="Times New Roman" w:cs="Times New Roman"/>
                <w:sz w:val="20"/>
                <w:szCs w:val="20"/>
              </w:rPr>
              <w:t>актический объем расходов на реализацию ООП ДОУ</w:t>
            </w:r>
          </w:p>
        </w:tc>
        <w:tc>
          <w:tcPr>
            <w:tcW w:w="1984" w:type="dxa"/>
          </w:tcPr>
          <w:p w:rsidR="00E74701" w:rsidRPr="004A6EE1" w:rsidRDefault="00E74701" w:rsidP="004A6EE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EE1">
              <w:rPr>
                <w:rFonts w:ascii="Times New Roman" w:hAnsi="Times New Roman" w:cs="Times New Roman"/>
                <w:sz w:val="20"/>
                <w:szCs w:val="20"/>
              </w:rPr>
              <w:t>Данные в рублях</w:t>
            </w:r>
          </w:p>
        </w:tc>
      </w:tr>
      <w:tr w:rsidR="00E74701" w:rsidRPr="00E74701" w:rsidTr="00E74701">
        <w:trPr>
          <w:trHeight w:hRule="exact" w:val="699"/>
        </w:trPr>
        <w:tc>
          <w:tcPr>
            <w:tcW w:w="3687" w:type="dxa"/>
          </w:tcPr>
          <w:p w:rsidR="00E74701" w:rsidRPr="00E74701" w:rsidRDefault="00E74701" w:rsidP="00E7470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74701">
              <w:rPr>
                <w:rFonts w:ascii="Times New Roman" w:hAnsi="Times New Roman" w:cs="Times New Roman"/>
                <w:sz w:val="20"/>
                <w:szCs w:val="20"/>
              </w:rPr>
              <w:t xml:space="preserve">Привлечение дополнительных финансов на реализацию ООП ДОУ (участие в конкурсах, </w:t>
            </w:r>
            <w:proofErr w:type="spellStart"/>
            <w:r w:rsidRPr="00E74701">
              <w:rPr>
                <w:rFonts w:ascii="Times New Roman" w:hAnsi="Times New Roman" w:cs="Times New Roman"/>
                <w:sz w:val="20"/>
                <w:szCs w:val="20"/>
              </w:rPr>
              <w:t>грантовых</w:t>
            </w:r>
            <w:proofErr w:type="spellEnd"/>
            <w:r w:rsidRPr="00E74701">
              <w:rPr>
                <w:rFonts w:ascii="Times New Roman" w:hAnsi="Times New Roman" w:cs="Times New Roman"/>
                <w:sz w:val="20"/>
                <w:szCs w:val="20"/>
              </w:rPr>
              <w:t xml:space="preserve"> проектах)</w:t>
            </w:r>
          </w:p>
        </w:tc>
        <w:tc>
          <w:tcPr>
            <w:tcW w:w="3544" w:type="dxa"/>
          </w:tcPr>
          <w:p w:rsidR="00E74701" w:rsidRPr="00E74701" w:rsidRDefault="00E74701" w:rsidP="00E7470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74701">
              <w:rPr>
                <w:rFonts w:ascii="Times New Roman" w:hAnsi="Times New Roman" w:cs="Times New Roman"/>
                <w:sz w:val="20"/>
                <w:szCs w:val="20"/>
              </w:rPr>
              <w:t>бъем привлечения финансов на реализацию ООП ДОУ</w:t>
            </w:r>
          </w:p>
        </w:tc>
        <w:tc>
          <w:tcPr>
            <w:tcW w:w="1984" w:type="dxa"/>
          </w:tcPr>
          <w:p w:rsidR="00E74701" w:rsidRPr="004A6EE1" w:rsidRDefault="00E74701" w:rsidP="004A6EE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EE1">
              <w:rPr>
                <w:rFonts w:ascii="Times New Roman" w:hAnsi="Times New Roman" w:cs="Times New Roman"/>
                <w:sz w:val="20"/>
                <w:szCs w:val="20"/>
              </w:rPr>
              <w:t>Данные в рублях</w:t>
            </w:r>
          </w:p>
        </w:tc>
      </w:tr>
      <w:tr w:rsidR="00E74701" w:rsidRPr="00E74701" w:rsidTr="00E74701">
        <w:trPr>
          <w:trHeight w:hRule="exact" w:val="568"/>
        </w:trPr>
        <w:tc>
          <w:tcPr>
            <w:tcW w:w="3687" w:type="dxa"/>
          </w:tcPr>
          <w:p w:rsidR="00E74701" w:rsidRPr="00E74701" w:rsidRDefault="00E74701" w:rsidP="00E7470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74701">
              <w:rPr>
                <w:rFonts w:ascii="Times New Roman" w:hAnsi="Times New Roman" w:cs="Times New Roman"/>
                <w:sz w:val="20"/>
                <w:szCs w:val="20"/>
              </w:rPr>
              <w:t>Спонсорская, благотворительная помощь попечителей или сторонних организаций</w:t>
            </w:r>
          </w:p>
        </w:tc>
        <w:tc>
          <w:tcPr>
            <w:tcW w:w="3544" w:type="dxa"/>
          </w:tcPr>
          <w:p w:rsidR="00E74701" w:rsidRPr="00E74701" w:rsidRDefault="00E74701" w:rsidP="00E7470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74701">
              <w:rPr>
                <w:rFonts w:ascii="Times New Roman" w:hAnsi="Times New Roman" w:cs="Times New Roman"/>
                <w:sz w:val="20"/>
                <w:szCs w:val="20"/>
              </w:rPr>
              <w:t>бъем выделенных финансов на реализацию ООП ДОУ</w:t>
            </w:r>
          </w:p>
        </w:tc>
        <w:tc>
          <w:tcPr>
            <w:tcW w:w="1984" w:type="dxa"/>
          </w:tcPr>
          <w:p w:rsidR="00E74701" w:rsidRPr="004A6EE1" w:rsidRDefault="00E74701" w:rsidP="004A6EE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EE1">
              <w:rPr>
                <w:rFonts w:ascii="Times New Roman" w:hAnsi="Times New Roman" w:cs="Times New Roman"/>
                <w:sz w:val="20"/>
                <w:szCs w:val="20"/>
              </w:rPr>
              <w:t>Данные в рублях</w:t>
            </w:r>
          </w:p>
        </w:tc>
      </w:tr>
      <w:tr w:rsidR="00E74701" w:rsidRPr="00E74701" w:rsidTr="00CA3AD3">
        <w:trPr>
          <w:trHeight w:hRule="exact" w:val="1151"/>
        </w:trPr>
        <w:tc>
          <w:tcPr>
            <w:tcW w:w="3687" w:type="dxa"/>
          </w:tcPr>
          <w:p w:rsidR="00E74701" w:rsidRDefault="00E74701" w:rsidP="00E74701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47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Исполнение бюджета муниципального задания </w:t>
            </w:r>
          </w:p>
          <w:p w:rsidR="00CA3AD3" w:rsidRDefault="00CA3AD3" w:rsidP="00E74701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A3AD3" w:rsidRDefault="00CA3AD3" w:rsidP="00E74701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A3AD3" w:rsidRDefault="00CA3AD3" w:rsidP="00E74701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A3AD3" w:rsidRDefault="00CA3AD3" w:rsidP="00E74701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A3AD3" w:rsidRPr="00E74701" w:rsidRDefault="00CA3AD3" w:rsidP="00E74701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E74701" w:rsidRPr="00E74701" w:rsidRDefault="00E74701" w:rsidP="00E74701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E74701">
              <w:rPr>
                <w:rFonts w:ascii="Times New Roman" w:eastAsia="Times New Roman" w:hAnsi="Times New Roman" w:cs="Times New Roman"/>
                <w:sz w:val="20"/>
                <w:szCs w:val="20"/>
              </w:rPr>
              <w:t>сполнение муниципального задания</w:t>
            </w:r>
          </w:p>
        </w:tc>
        <w:tc>
          <w:tcPr>
            <w:tcW w:w="1984" w:type="dxa"/>
          </w:tcPr>
          <w:p w:rsidR="00E74701" w:rsidRPr="004A6EE1" w:rsidRDefault="00DD291C" w:rsidP="004A6EE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EE1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</w:tr>
      <w:tr w:rsidR="00E74701" w:rsidRPr="00E74701" w:rsidTr="00DD291C">
        <w:trPr>
          <w:trHeight w:hRule="exact" w:val="840"/>
        </w:trPr>
        <w:tc>
          <w:tcPr>
            <w:tcW w:w="3687" w:type="dxa"/>
          </w:tcPr>
          <w:p w:rsidR="00E74701" w:rsidRPr="00E74701" w:rsidRDefault="00E74701" w:rsidP="00E74701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4701">
              <w:rPr>
                <w:rFonts w:ascii="Times New Roman" w:eastAsia="Times New Roman" w:hAnsi="Times New Roman" w:cs="Times New Roman"/>
                <w:sz w:val="20"/>
                <w:szCs w:val="20"/>
              </w:rPr>
              <w:t>Объём расходов на оплату труда педагогов</w:t>
            </w:r>
          </w:p>
        </w:tc>
        <w:tc>
          <w:tcPr>
            <w:tcW w:w="3544" w:type="dxa"/>
          </w:tcPr>
          <w:p w:rsidR="00E74701" w:rsidRPr="00E74701" w:rsidRDefault="00E74701" w:rsidP="00E74701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Pr="00E74701">
              <w:rPr>
                <w:rFonts w:ascii="Times New Roman" w:eastAsia="Times New Roman" w:hAnsi="Times New Roman" w:cs="Times New Roman"/>
                <w:sz w:val="20"/>
                <w:szCs w:val="20"/>
              </w:rPr>
              <w:t>инамика заработной платы педагогических и иных работников за финансовый год</w:t>
            </w:r>
          </w:p>
        </w:tc>
        <w:tc>
          <w:tcPr>
            <w:tcW w:w="1984" w:type="dxa"/>
          </w:tcPr>
          <w:p w:rsidR="00E74701" w:rsidRPr="004A6EE1" w:rsidRDefault="00DD291C" w:rsidP="004A6EE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EE1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</w:tr>
      <w:tr w:rsidR="00E74701" w:rsidRPr="00E74701" w:rsidTr="00DD291C">
        <w:trPr>
          <w:trHeight w:hRule="exact" w:val="566"/>
        </w:trPr>
        <w:tc>
          <w:tcPr>
            <w:tcW w:w="3687" w:type="dxa"/>
          </w:tcPr>
          <w:p w:rsidR="00E74701" w:rsidRPr="00E74701" w:rsidRDefault="00E74701" w:rsidP="00E74701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4701">
              <w:rPr>
                <w:rFonts w:ascii="Times New Roman" w:eastAsia="Times New Roman" w:hAnsi="Times New Roman" w:cs="Times New Roman"/>
                <w:sz w:val="20"/>
                <w:szCs w:val="20"/>
              </w:rPr>
              <w:t>Объём расходов на пополнение материально-технической базы</w:t>
            </w:r>
          </w:p>
        </w:tc>
        <w:tc>
          <w:tcPr>
            <w:tcW w:w="3544" w:type="dxa"/>
          </w:tcPr>
          <w:p w:rsidR="00E74701" w:rsidRPr="00E74701" w:rsidRDefault="00E74701" w:rsidP="00E74701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Pr="00E747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оля средств на оснащение ТМЦ от  бюджета </w:t>
            </w:r>
          </w:p>
        </w:tc>
        <w:tc>
          <w:tcPr>
            <w:tcW w:w="1984" w:type="dxa"/>
          </w:tcPr>
          <w:p w:rsidR="00E74701" w:rsidRPr="004A6EE1" w:rsidRDefault="004A6EE1" w:rsidP="004A6EE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EE1">
              <w:rPr>
                <w:rFonts w:ascii="Times New Roman" w:hAnsi="Times New Roman" w:cs="Times New Roman"/>
                <w:sz w:val="20"/>
                <w:szCs w:val="20"/>
              </w:rPr>
              <w:t>Данные в рублях</w:t>
            </w:r>
          </w:p>
        </w:tc>
      </w:tr>
      <w:tr w:rsidR="00DD291C" w:rsidRPr="00E74701" w:rsidTr="001F7BA5">
        <w:trPr>
          <w:trHeight w:hRule="exact" w:val="1322"/>
        </w:trPr>
        <w:tc>
          <w:tcPr>
            <w:tcW w:w="9215" w:type="dxa"/>
            <w:gridSpan w:val="3"/>
          </w:tcPr>
          <w:p w:rsidR="00DD291C" w:rsidRPr="00DD291C" w:rsidRDefault="00DD291C" w:rsidP="00E74701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291C">
              <w:rPr>
                <w:rFonts w:ascii="Times New Roman" w:hAnsi="Times New Roman" w:cs="Times New Roman"/>
                <w:b/>
                <w:sz w:val="20"/>
                <w:szCs w:val="20"/>
              </w:rPr>
              <w:t>Вывод:</w:t>
            </w:r>
          </w:p>
        </w:tc>
      </w:tr>
    </w:tbl>
    <w:p w:rsidR="00E74701" w:rsidRPr="00E74701" w:rsidRDefault="00E74701" w:rsidP="00E74701">
      <w:pPr>
        <w:pStyle w:val="a5"/>
        <w:rPr>
          <w:rFonts w:ascii="Times New Roman" w:hAnsi="Times New Roman" w:cs="Times New Roman"/>
          <w:sz w:val="20"/>
          <w:szCs w:val="20"/>
        </w:rPr>
      </w:pPr>
    </w:p>
    <w:p w:rsidR="002F3E7B" w:rsidRPr="00E74701" w:rsidRDefault="002F3E7B" w:rsidP="00E74701">
      <w:pPr>
        <w:pStyle w:val="a5"/>
        <w:rPr>
          <w:rFonts w:ascii="Times New Roman" w:hAnsi="Times New Roman" w:cs="Times New Roman"/>
          <w:sz w:val="20"/>
          <w:szCs w:val="20"/>
        </w:rPr>
      </w:pPr>
    </w:p>
    <w:sectPr w:rsidR="002F3E7B" w:rsidRPr="00E74701" w:rsidSect="00E7470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AEB" w:rsidRPr="00DD291C" w:rsidRDefault="00443AEB" w:rsidP="00DD291C">
      <w:pPr>
        <w:pStyle w:val="TableParagraph"/>
        <w:rPr>
          <w:rFonts w:asciiTheme="minorHAnsi" w:eastAsiaTheme="minorEastAsia" w:hAnsiTheme="minorHAnsi" w:cstheme="minorBidi"/>
          <w:lang w:val="ru-RU" w:eastAsia="ru-RU"/>
        </w:rPr>
      </w:pPr>
      <w:r>
        <w:separator/>
      </w:r>
    </w:p>
  </w:endnote>
  <w:endnote w:type="continuationSeparator" w:id="0">
    <w:p w:rsidR="00443AEB" w:rsidRPr="00DD291C" w:rsidRDefault="00443AEB" w:rsidP="00DD291C">
      <w:pPr>
        <w:pStyle w:val="TableParagraph"/>
        <w:rPr>
          <w:rFonts w:asciiTheme="minorHAnsi" w:eastAsiaTheme="minorEastAsia" w:hAnsiTheme="minorHAnsi" w:cstheme="minorBidi"/>
          <w:lang w:val="ru-RU" w:eastAsia="ru-RU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AEB" w:rsidRPr="00DD291C" w:rsidRDefault="00443AEB" w:rsidP="00DD291C">
      <w:pPr>
        <w:pStyle w:val="TableParagraph"/>
        <w:rPr>
          <w:rFonts w:asciiTheme="minorHAnsi" w:eastAsiaTheme="minorEastAsia" w:hAnsiTheme="minorHAnsi" w:cstheme="minorBidi"/>
          <w:lang w:val="ru-RU" w:eastAsia="ru-RU"/>
        </w:rPr>
      </w:pPr>
      <w:r>
        <w:separator/>
      </w:r>
    </w:p>
  </w:footnote>
  <w:footnote w:type="continuationSeparator" w:id="0">
    <w:p w:rsidR="00443AEB" w:rsidRPr="00DD291C" w:rsidRDefault="00443AEB" w:rsidP="00DD291C">
      <w:pPr>
        <w:pStyle w:val="TableParagraph"/>
        <w:rPr>
          <w:rFonts w:asciiTheme="minorHAnsi" w:eastAsiaTheme="minorEastAsia" w:hAnsiTheme="minorHAnsi" w:cstheme="minorBidi"/>
          <w:lang w:val="ru-RU" w:eastAsia="ru-RU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74701"/>
    <w:rsid w:val="001B3E35"/>
    <w:rsid w:val="002F3E7B"/>
    <w:rsid w:val="00443AEB"/>
    <w:rsid w:val="004A6EE1"/>
    <w:rsid w:val="00791EEC"/>
    <w:rsid w:val="00A91D3A"/>
    <w:rsid w:val="00B2260A"/>
    <w:rsid w:val="00CA3AD3"/>
    <w:rsid w:val="00DD291C"/>
    <w:rsid w:val="00E7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6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E747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a4">
    <w:name w:val="Основной текст Знак"/>
    <w:basedOn w:val="a0"/>
    <w:link w:val="a3"/>
    <w:uiPriority w:val="99"/>
    <w:rsid w:val="00E74701"/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customStyle="1" w:styleId="TableParagraph">
    <w:name w:val="Table Paragraph"/>
    <w:basedOn w:val="a"/>
    <w:uiPriority w:val="99"/>
    <w:rsid w:val="00E74701"/>
    <w:pPr>
      <w:widowControl w:val="0"/>
      <w:autoSpaceDE w:val="0"/>
      <w:autoSpaceDN w:val="0"/>
      <w:spacing w:after="0" w:line="240" w:lineRule="auto"/>
      <w:ind w:left="103"/>
    </w:pPr>
    <w:rPr>
      <w:rFonts w:ascii="Times New Roman" w:eastAsia="Times New Roman" w:hAnsi="Times New Roman" w:cs="Times New Roman"/>
      <w:lang w:val="en-US" w:eastAsia="en-US"/>
    </w:rPr>
  </w:style>
  <w:style w:type="paragraph" w:styleId="a5">
    <w:name w:val="No Spacing"/>
    <w:uiPriority w:val="1"/>
    <w:qFormat/>
    <w:rsid w:val="00E74701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DD29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D291C"/>
  </w:style>
  <w:style w:type="paragraph" w:styleId="a8">
    <w:name w:val="footer"/>
    <w:basedOn w:val="a"/>
    <w:link w:val="a9"/>
    <w:uiPriority w:val="99"/>
    <w:semiHidden/>
    <w:unhideWhenUsed/>
    <w:rsid w:val="00DD29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D291C"/>
  </w:style>
  <w:style w:type="paragraph" w:styleId="aa">
    <w:name w:val="Balloon Text"/>
    <w:basedOn w:val="a"/>
    <w:link w:val="ab"/>
    <w:uiPriority w:val="99"/>
    <w:semiHidden/>
    <w:unhideWhenUsed/>
    <w:rsid w:val="00CA3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A3A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5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морозко</dc:creator>
  <cp:keywords/>
  <dc:description/>
  <cp:lastModifiedBy>Uzer</cp:lastModifiedBy>
  <cp:revision>8</cp:revision>
  <cp:lastPrinted>2017-12-06T03:21:00Z</cp:lastPrinted>
  <dcterms:created xsi:type="dcterms:W3CDTF">2017-11-22T18:42:00Z</dcterms:created>
  <dcterms:modified xsi:type="dcterms:W3CDTF">2021-01-15T09:03:00Z</dcterms:modified>
</cp:coreProperties>
</file>